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F249" w14:textId="513D9F16" w:rsidR="0015461B" w:rsidRPr="00A0056D" w:rsidRDefault="0015461B" w:rsidP="0015461B">
      <w:pPr>
        <w:rPr>
          <w:rFonts w:cstheme="minorHAnsi"/>
          <w:b/>
          <w:bCs/>
          <w:color w:val="000000" w:themeColor="text1"/>
        </w:rPr>
      </w:pPr>
      <w:r w:rsidRPr="00A0056D">
        <w:rPr>
          <w:rFonts w:cstheme="minorHAnsi"/>
          <w:b/>
          <w:bCs/>
          <w:color w:val="000000" w:themeColor="text1"/>
        </w:rPr>
        <w:t>Unanticipated Pediatric Critical Care</w:t>
      </w:r>
      <w:r w:rsidR="00A0056D" w:rsidRPr="00A0056D">
        <w:rPr>
          <w:rFonts w:cstheme="minorHAnsi"/>
          <w:b/>
          <w:bCs/>
          <w:color w:val="000000" w:themeColor="text1"/>
        </w:rPr>
        <w:t xml:space="preserve"> Medicine</w:t>
      </w:r>
      <w:r w:rsidRPr="00A0056D">
        <w:rPr>
          <w:rFonts w:cstheme="minorHAnsi"/>
          <w:b/>
          <w:bCs/>
          <w:color w:val="000000" w:themeColor="text1"/>
        </w:rPr>
        <w:t xml:space="preserve"> Fellow Position</w:t>
      </w:r>
    </w:p>
    <w:p w14:paraId="7E48CA62" w14:textId="77777777" w:rsidR="0015461B" w:rsidRPr="0015461B" w:rsidRDefault="0015461B" w:rsidP="0015461B">
      <w:pPr>
        <w:rPr>
          <w:rFonts w:cstheme="minorHAnsi"/>
          <w:color w:val="000000" w:themeColor="text1"/>
        </w:rPr>
      </w:pPr>
    </w:p>
    <w:p w14:paraId="49891912" w14:textId="4EC9E292" w:rsidR="0015461B" w:rsidRPr="0015461B" w:rsidRDefault="0015461B" w:rsidP="0015461B">
      <w:pPr>
        <w:rPr>
          <w:rFonts w:cstheme="minorHAnsi"/>
          <w:color w:val="000000" w:themeColor="text1"/>
        </w:rPr>
      </w:pPr>
      <w:r w:rsidRPr="0015461B">
        <w:rPr>
          <w:rFonts w:cstheme="minorHAnsi"/>
          <w:color w:val="000000" w:themeColor="text1"/>
        </w:rPr>
        <w:t xml:space="preserve">We have an unanticipated opening for a </w:t>
      </w:r>
      <w:r w:rsidR="00E3697B">
        <w:rPr>
          <w:rFonts w:cstheme="minorHAnsi"/>
          <w:color w:val="000000" w:themeColor="text1"/>
        </w:rPr>
        <w:t>p</w:t>
      </w:r>
      <w:r w:rsidRPr="0015461B">
        <w:rPr>
          <w:rFonts w:cstheme="minorHAnsi"/>
          <w:color w:val="000000" w:themeColor="text1"/>
        </w:rPr>
        <w:t xml:space="preserve">ediatric </w:t>
      </w:r>
      <w:r w:rsidR="00E3697B">
        <w:rPr>
          <w:rFonts w:cstheme="minorHAnsi"/>
          <w:color w:val="000000" w:themeColor="text1"/>
        </w:rPr>
        <w:t xml:space="preserve">critical </w:t>
      </w:r>
      <w:r w:rsidR="005B6CB4">
        <w:rPr>
          <w:rFonts w:cstheme="minorHAnsi"/>
          <w:color w:val="000000" w:themeColor="text1"/>
        </w:rPr>
        <w:t xml:space="preserve">care </w:t>
      </w:r>
      <w:r w:rsidR="00E3697B">
        <w:rPr>
          <w:rFonts w:cstheme="minorHAnsi"/>
          <w:color w:val="000000" w:themeColor="text1"/>
        </w:rPr>
        <w:t>medicine fellow position</w:t>
      </w:r>
      <w:r w:rsidRPr="0015461B">
        <w:rPr>
          <w:rFonts w:cstheme="minorHAnsi"/>
          <w:color w:val="000000" w:themeColor="text1"/>
        </w:rPr>
        <w:t xml:space="preserve"> at Rady Children’s Hospital, University of California – San Diego</w:t>
      </w:r>
      <w:r w:rsidR="00A0056D">
        <w:rPr>
          <w:rFonts w:cstheme="minorHAnsi"/>
          <w:color w:val="000000" w:themeColor="text1"/>
        </w:rPr>
        <w:t>. We are looking for a 2</w:t>
      </w:r>
      <w:r w:rsidR="00A0056D" w:rsidRPr="00A0056D">
        <w:rPr>
          <w:rFonts w:cstheme="minorHAnsi"/>
          <w:color w:val="000000" w:themeColor="text1"/>
          <w:vertAlign w:val="superscript"/>
        </w:rPr>
        <w:t>nd</w:t>
      </w:r>
      <w:r w:rsidR="00A0056D">
        <w:rPr>
          <w:rFonts w:cstheme="minorHAnsi"/>
          <w:color w:val="000000" w:themeColor="text1"/>
        </w:rPr>
        <w:t xml:space="preserve"> year pediatric critical care fellow or an applicant looking for a 2 year </w:t>
      </w:r>
      <w:r w:rsidR="0087142F">
        <w:rPr>
          <w:rFonts w:cstheme="minorHAnsi"/>
          <w:color w:val="000000" w:themeColor="text1"/>
        </w:rPr>
        <w:t xml:space="preserve">pediatric critical care </w:t>
      </w:r>
      <w:r w:rsidR="00A0056D">
        <w:rPr>
          <w:rFonts w:cstheme="minorHAnsi"/>
          <w:color w:val="000000" w:themeColor="text1"/>
        </w:rPr>
        <w:t xml:space="preserve">fellowship program, who has completed </w:t>
      </w:r>
      <w:r w:rsidR="00E3697B">
        <w:rPr>
          <w:rFonts w:cstheme="minorHAnsi"/>
          <w:color w:val="000000" w:themeColor="text1"/>
        </w:rPr>
        <w:t>pediatric c</w:t>
      </w:r>
      <w:r w:rsidR="00A0056D">
        <w:rPr>
          <w:rFonts w:cstheme="minorHAnsi"/>
          <w:color w:val="000000" w:themeColor="text1"/>
        </w:rPr>
        <w:t>ardiology</w:t>
      </w:r>
      <w:r w:rsidR="0087142F">
        <w:rPr>
          <w:rFonts w:cstheme="minorHAnsi"/>
          <w:color w:val="000000" w:themeColor="text1"/>
        </w:rPr>
        <w:t xml:space="preserve"> fellowship (or </w:t>
      </w:r>
      <w:r w:rsidR="005E06D8">
        <w:rPr>
          <w:rFonts w:cstheme="minorHAnsi"/>
          <w:color w:val="000000" w:themeColor="text1"/>
        </w:rPr>
        <w:t xml:space="preserve">other </w:t>
      </w:r>
      <w:r w:rsidR="0087142F">
        <w:rPr>
          <w:rFonts w:cstheme="minorHAnsi"/>
          <w:color w:val="000000" w:themeColor="text1"/>
        </w:rPr>
        <w:t xml:space="preserve">3 year ACGME pediatric fellowship) </w:t>
      </w:r>
      <w:r w:rsidR="00A0056D">
        <w:rPr>
          <w:rFonts w:cstheme="minorHAnsi"/>
          <w:color w:val="000000" w:themeColor="text1"/>
        </w:rPr>
        <w:t>to start as soon as possible.</w:t>
      </w:r>
    </w:p>
    <w:p w14:paraId="09D8A0E4" w14:textId="77777777" w:rsidR="0015461B" w:rsidRPr="0015461B" w:rsidRDefault="0015461B" w:rsidP="0015461B">
      <w:pPr>
        <w:rPr>
          <w:rFonts w:cstheme="minorHAnsi"/>
          <w:color w:val="000000" w:themeColor="text1"/>
        </w:rPr>
      </w:pPr>
    </w:p>
    <w:p w14:paraId="7D0BC3F7" w14:textId="5FAE790F" w:rsidR="0015461B" w:rsidRPr="0015461B" w:rsidRDefault="00A0056D" w:rsidP="0015461B">
      <w:pPr>
        <w:spacing w:after="384"/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Rady Children’s </w:t>
      </w:r>
      <w:r w:rsidR="0087142F">
        <w:rPr>
          <w:rFonts w:eastAsia="Times New Roman" w:cstheme="minorHAnsi"/>
          <w:color w:val="000000" w:themeColor="text1"/>
          <w:kern w:val="0"/>
          <w14:ligatures w14:val="none"/>
        </w:rPr>
        <w:t xml:space="preserve">Hospital 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was recently ranked among the 10 best children’s hospitals in the nation. It is one of the largest children’s hospitals on the west coast </w:t>
      </w:r>
      <w:r w:rsidR="0015461B" w:rsidRPr="0015461B">
        <w:rPr>
          <w:rFonts w:eastAsia="Times New Roman" w:cstheme="minorHAnsi"/>
          <w:color w:val="000000" w:themeColor="text1"/>
          <w:kern w:val="0"/>
          <w14:ligatures w14:val="none"/>
        </w:rPr>
        <w:t>serving</w:t>
      </w:r>
      <w:r w:rsidR="0087142F">
        <w:rPr>
          <w:rFonts w:eastAsia="Times New Roman" w:cstheme="minorHAnsi"/>
          <w:color w:val="000000" w:themeColor="text1"/>
          <w:kern w:val="0"/>
          <w14:ligatures w14:val="none"/>
        </w:rPr>
        <w:t xml:space="preserve"> over</w:t>
      </w:r>
      <w:r w:rsidR="0015461B" w:rsidRPr="0015461B">
        <w:rPr>
          <w:rFonts w:eastAsia="Times New Roman" w:cstheme="minorHAnsi"/>
          <w:color w:val="000000" w:themeColor="text1"/>
          <w:kern w:val="0"/>
          <w14:ligatures w14:val="none"/>
        </w:rPr>
        <w:t xml:space="preserve"> 1 million children from 3 counties and Northern Mexico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. </w:t>
      </w:r>
      <w:r w:rsidR="0015461B" w:rsidRPr="0015461B">
        <w:rPr>
          <w:rFonts w:eastAsia="Times New Roman" w:cstheme="minorHAnsi"/>
          <w:color w:val="000000" w:themeColor="text1"/>
          <w:kern w:val="0"/>
          <w14:ligatures w14:val="none"/>
        </w:rPr>
        <w:t xml:space="preserve">This diverse population provides fellows with the opportunity to manage children with 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an incredible </w:t>
      </w:r>
      <w:r w:rsidR="0015461B" w:rsidRPr="0015461B">
        <w:rPr>
          <w:rFonts w:eastAsia="Times New Roman" w:cstheme="minorHAnsi"/>
          <w:color w:val="000000" w:themeColor="text1"/>
          <w:kern w:val="0"/>
          <w14:ligatures w14:val="none"/>
        </w:rPr>
        <w:t>variety of pediatric critical care issues</w:t>
      </w:r>
      <w:r>
        <w:rPr>
          <w:rFonts w:eastAsia="Times New Roman" w:cstheme="minorHAnsi"/>
          <w:color w:val="000000" w:themeColor="text1"/>
          <w:kern w:val="0"/>
          <w14:ligatures w14:val="none"/>
        </w:rPr>
        <w:t>.</w:t>
      </w:r>
    </w:p>
    <w:p w14:paraId="4769CCB2" w14:textId="177E67BC" w:rsidR="0015461B" w:rsidRPr="0015461B" w:rsidRDefault="00E3697B" w:rsidP="0015461B">
      <w:p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b/>
          <w:bCs/>
          <w:color w:val="000000" w:themeColor="text1"/>
          <w:kern w:val="0"/>
          <w:bdr w:val="none" w:sz="0" w:space="0" w:color="auto" w:frame="1"/>
          <w14:ligatures w14:val="none"/>
        </w:rPr>
        <w:t>Pediatric and Cardiac Critical Care Highlights:</w:t>
      </w:r>
    </w:p>
    <w:p w14:paraId="64214CC6" w14:textId="3A9B713C" w:rsidR="0015461B" w:rsidRPr="00A0056D" w:rsidRDefault="0015461B" w:rsidP="00A0056D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5</w:t>
      </w:r>
      <w:r w:rsidRPr="00A0056D">
        <w:rPr>
          <w:rFonts w:eastAsia="Times New Roman" w:cstheme="minorHAnsi"/>
          <w:color w:val="000000" w:themeColor="text1"/>
          <w:kern w:val="0"/>
          <w:bdr w:val="none" w:sz="0" w:space="0" w:color="auto" w:frame="1"/>
          <w:vertAlign w:val="superscript"/>
          <w14:ligatures w14:val="none"/>
        </w:rPr>
        <w:t>th</w:t>
      </w: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 largest free standing pediatric hospital in the nation</w:t>
      </w:r>
      <w:r w:rsidR="00A0056D">
        <w:rPr>
          <w:rFonts w:eastAsia="Times New Roman" w:cstheme="minorHAnsi"/>
          <w:color w:val="000000" w:themeColor="text1"/>
          <w:kern w:val="0"/>
          <w14:ligatures w14:val="none"/>
        </w:rPr>
        <w:t>, largest on the West Coast</w:t>
      </w:r>
    </w:p>
    <w:p w14:paraId="6C8B3C11" w14:textId="7BA51C28" w:rsidR="0015461B" w:rsidRPr="00A0056D" w:rsidRDefault="0015461B" w:rsidP="00A0056D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 xml:space="preserve">Only major pediatric regional referral center for </w:t>
      </w:r>
      <w:r w:rsidR="00A0056D">
        <w:rPr>
          <w:rFonts w:eastAsia="Times New Roman" w:cstheme="minorHAnsi"/>
          <w:color w:val="000000" w:themeColor="text1"/>
          <w:kern w:val="0"/>
          <w14:ligatures w14:val="none"/>
        </w:rPr>
        <w:t>three</w:t>
      </w: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 xml:space="preserve"> counties</w:t>
      </w:r>
    </w:p>
    <w:p w14:paraId="348C46D9" w14:textId="73E49ED1" w:rsidR="0015461B" w:rsidRPr="00A0056D" w:rsidRDefault="0015461B" w:rsidP="00A0056D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Only designated regional Pediatric Level 1 Trauma Center in the county (</w:t>
      </w:r>
      <w:r w:rsidR="005E06D8">
        <w:rPr>
          <w:rFonts w:eastAsia="Times New Roman" w:cstheme="minorHAnsi"/>
          <w:color w:val="000000" w:themeColor="text1"/>
          <w:kern w:val="0"/>
          <w14:ligatures w14:val="none"/>
        </w:rPr>
        <w:t>over 1000</w:t>
      </w: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 xml:space="preserve"> traumas per year</w:t>
      </w:r>
      <w:r w:rsidR="005E06D8">
        <w:rPr>
          <w:rFonts w:eastAsia="Times New Roman" w:cstheme="minorHAnsi"/>
          <w:color w:val="000000" w:themeColor="text1"/>
          <w:kern w:val="0"/>
          <w14:ligatures w14:val="none"/>
        </w:rPr>
        <w:t>)</w:t>
      </w:r>
    </w:p>
    <w:p w14:paraId="506ED7F0" w14:textId="2C89BF8E" w:rsidR="0015461B" w:rsidRPr="0087142F" w:rsidRDefault="0015461B" w:rsidP="0087142F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96 000 ED visits per year</w:t>
      </w:r>
      <w:r w:rsidR="0087142F">
        <w:rPr>
          <w:rFonts w:eastAsia="Times New Roman" w:cstheme="minorHAnsi"/>
          <w:color w:val="000000" w:themeColor="text1"/>
          <w:kern w:val="0"/>
          <w14:ligatures w14:val="none"/>
        </w:rPr>
        <w:t xml:space="preserve">, </w:t>
      </w:r>
      <w:r w:rsidRPr="0087142F">
        <w:rPr>
          <w:rFonts w:eastAsia="Times New Roman" w:cstheme="minorHAnsi"/>
          <w:color w:val="000000" w:themeColor="text1"/>
          <w:kern w:val="0"/>
          <w14:ligatures w14:val="none"/>
        </w:rPr>
        <w:t>2</w:t>
      </w:r>
      <w:r w:rsidR="0087142F">
        <w:rPr>
          <w:rFonts w:eastAsia="Times New Roman" w:cstheme="minorHAnsi"/>
          <w:color w:val="000000" w:themeColor="text1"/>
          <w:kern w:val="0"/>
          <w14:ligatures w14:val="none"/>
        </w:rPr>
        <w:t>1 0</w:t>
      </w:r>
      <w:r w:rsidRPr="0087142F">
        <w:rPr>
          <w:rFonts w:eastAsia="Times New Roman" w:cstheme="minorHAnsi"/>
          <w:color w:val="000000" w:themeColor="text1"/>
          <w:kern w:val="0"/>
          <w14:ligatures w14:val="none"/>
        </w:rPr>
        <w:t>00 admissions per year</w:t>
      </w:r>
      <w:r w:rsidR="0087142F">
        <w:rPr>
          <w:rFonts w:eastAsia="Times New Roman" w:cstheme="minorHAnsi"/>
          <w:color w:val="000000" w:themeColor="text1"/>
          <w:kern w:val="0"/>
          <w14:ligatures w14:val="none"/>
        </w:rPr>
        <w:t xml:space="preserve">, </w:t>
      </w:r>
      <w:r w:rsidRPr="0087142F">
        <w:rPr>
          <w:rFonts w:eastAsia="Times New Roman" w:cstheme="minorHAnsi"/>
          <w:color w:val="000000" w:themeColor="text1"/>
          <w:kern w:val="0"/>
          <w14:ligatures w14:val="none"/>
        </w:rPr>
        <w:t>2000 PICU admissions per year</w:t>
      </w:r>
    </w:p>
    <w:p w14:paraId="2046B212" w14:textId="423021FE" w:rsidR="0015461B" w:rsidRPr="00A0056D" w:rsidRDefault="0015461B" w:rsidP="00A0056D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 xml:space="preserve">1000 pediatric transports per year (by ambulance, </w:t>
      </w:r>
      <w:proofErr w:type="gramStart"/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fixed-wing</w:t>
      </w:r>
      <w:proofErr w:type="gramEnd"/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 xml:space="preserve"> &amp; helicopter) </w:t>
      </w:r>
    </w:p>
    <w:p w14:paraId="10FA0C84" w14:textId="77777777" w:rsidR="0015461B" w:rsidRPr="00A0056D" w:rsidRDefault="0015461B" w:rsidP="00A0056D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Dedicated Cardiac Thoracic ICU (CTICU)</w:t>
      </w:r>
    </w:p>
    <w:p w14:paraId="63BED1A8" w14:textId="77777777" w:rsidR="0015461B" w:rsidRPr="00A0056D" w:rsidRDefault="0015461B" w:rsidP="00A0056D">
      <w:pPr>
        <w:pStyle w:val="ListParagraph"/>
        <w:numPr>
          <w:ilvl w:val="2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30 beds</w:t>
      </w:r>
    </w:p>
    <w:p w14:paraId="2A7E1298" w14:textId="77777777" w:rsidR="0015461B" w:rsidRPr="00A0056D" w:rsidRDefault="0015461B" w:rsidP="00A0056D">
      <w:pPr>
        <w:pStyle w:val="ListParagraph"/>
        <w:numPr>
          <w:ilvl w:val="2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 xml:space="preserve">1000 cardiovascular cases per year (open heart, </w:t>
      </w:r>
      <w:proofErr w:type="spellStart"/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cath</w:t>
      </w:r>
      <w:proofErr w:type="spellEnd"/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, EP)</w:t>
      </w:r>
    </w:p>
    <w:p w14:paraId="419C0EA9" w14:textId="54E61A91" w:rsidR="0015461B" w:rsidRPr="00A0056D" w:rsidRDefault="005E06D8" w:rsidP="00A0056D">
      <w:pPr>
        <w:pStyle w:val="ListParagraph"/>
        <w:numPr>
          <w:ilvl w:val="2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 xml:space="preserve">200 – 250 </w:t>
      </w:r>
      <w:r w:rsidR="0015461B" w:rsidRPr="00A0056D">
        <w:rPr>
          <w:rFonts w:eastAsia="Times New Roman" w:cstheme="minorHAnsi"/>
          <w:color w:val="000000" w:themeColor="text1"/>
          <w:kern w:val="0"/>
          <w14:ligatures w14:val="none"/>
        </w:rPr>
        <w:t>bypass cases per year</w:t>
      </w:r>
    </w:p>
    <w:p w14:paraId="1AEB4123" w14:textId="5C3AC6C8" w:rsidR="0015461B" w:rsidRPr="00A0056D" w:rsidRDefault="0015461B" w:rsidP="00A0056D">
      <w:pPr>
        <w:pStyle w:val="ListParagraph"/>
        <w:numPr>
          <w:ilvl w:val="2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 xml:space="preserve">Active ECMO, VAD, </w:t>
      </w:r>
      <w:r w:rsidR="005E06D8" w:rsidRPr="00A0056D">
        <w:rPr>
          <w:rFonts w:eastAsia="Times New Roman" w:cstheme="minorHAnsi"/>
          <w:color w:val="000000" w:themeColor="text1"/>
          <w:kern w:val="0"/>
          <w14:ligatures w14:val="none"/>
        </w:rPr>
        <w:t>Berlin,</w:t>
      </w: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 w:rsidR="001F51EF">
        <w:rPr>
          <w:rFonts w:eastAsia="Times New Roman" w:cstheme="minorHAnsi"/>
          <w:color w:val="000000" w:themeColor="text1"/>
          <w:kern w:val="0"/>
          <w14:ligatures w14:val="none"/>
        </w:rPr>
        <w:t xml:space="preserve">and cardiac transplant </w:t>
      </w: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program</w:t>
      </w:r>
    </w:p>
    <w:p w14:paraId="6F400E0B" w14:textId="418F1977" w:rsidR="0015461B" w:rsidRPr="0087142F" w:rsidRDefault="0015461B" w:rsidP="0087142F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Active renal replacement therapy program</w:t>
      </w:r>
      <w:r w:rsidR="0087142F">
        <w:rPr>
          <w:rFonts w:eastAsia="Times New Roman" w:cstheme="minorHAnsi"/>
          <w:color w:val="000000" w:themeColor="text1"/>
          <w:kern w:val="0"/>
          <w14:ligatures w14:val="none"/>
        </w:rPr>
        <w:t xml:space="preserve">, </w:t>
      </w:r>
      <w:r w:rsidR="005E06D8" w:rsidRPr="0087142F">
        <w:rPr>
          <w:rFonts w:eastAsia="Times New Roman" w:cstheme="minorHAnsi"/>
          <w:color w:val="000000" w:themeColor="text1"/>
          <w:kern w:val="0"/>
          <w14:ligatures w14:val="none"/>
        </w:rPr>
        <w:t>kidney,</w:t>
      </w:r>
      <w:r w:rsidR="0087142F">
        <w:rPr>
          <w:rFonts w:eastAsia="Times New Roman" w:cstheme="minorHAnsi"/>
          <w:color w:val="000000" w:themeColor="text1"/>
          <w:kern w:val="0"/>
          <w14:ligatures w14:val="none"/>
        </w:rPr>
        <w:t xml:space="preserve"> </w:t>
      </w:r>
      <w:r w:rsidR="00A0056D" w:rsidRPr="0087142F">
        <w:rPr>
          <w:rFonts w:eastAsia="Times New Roman" w:cstheme="minorHAnsi"/>
          <w:color w:val="000000" w:themeColor="text1"/>
          <w:kern w:val="0"/>
          <w14:ligatures w14:val="none"/>
        </w:rPr>
        <w:t>and liver</w:t>
      </w:r>
      <w:r w:rsidRPr="0087142F">
        <w:rPr>
          <w:rFonts w:eastAsia="Times New Roman" w:cstheme="minorHAnsi"/>
          <w:color w:val="000000" w:themeColor="text1"/>
          <w:kern w:val="0"/>
          <w14:ligatures w14:val="none"/>
        </w:rPr>
        <w:t xml:space="preserve"> transplant exposure</w:t>
      </w:r>
    </w:p>
    <w:p w14:paraId="0767A619" w14:textId="6B144B17" w:rsidR="0015461B" w:rsidRPr="00A0056D" w:rsidRDefault="00A0056D" w:rsidP="00A0056D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B</w:t>
      </w:r>
      <w:r w:rsidR="0015461B" w:rsidRPr="00A0056D">
        <w:rPr>
          <w:rFonts w:eastAsia="Times New Roman" w:cstheme="minorHAnsi"/>
          <w:color w:val="000000" w:themeColor="text1"/>
          <w:kern w:val="0"/>
          <w14:ligatures w14:val="none"/>
        </w:rPr>
        <w:t>one marrow transplant center</w:t>
      </w:r>
    </w:p>
    <w:p w14:paraId="2E5BC85A" w14:textId="77777777" w:rsidR="0015461B" w:rsidRPr="00A0056D" w:rsidRDefault="0015461B" w:rsidP="00A0056D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Palliative care team</w:t>
      </w:r>
    </w:p>
    <w:p w14:paraId="1221F22D" w14:textId="77777777" w:rsidR="0015461B" w:rsidRDefault="0015461B" w:rsidP="00A0056D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 w:rsidRPr="00A0056D">
        <w:rPr>
          <w:rFonts w:eastAsia="Times New Roman" w:cstheme="minorHAnsi"/>
          <w:color w:val="000000" w:themeColor="text1"/>
          <w:kern w:val="0"/>
          <w14:ligatures w14:val="none"/>
        </w:rPr>
        <w:t>Rehabilitation unit and service</w:t>
      </w:r>
    </w:p>
    <w:p w14:paraId="4A54511F" w14:textId="664A0563" w:rsidR="0087142F" w:rsidRDefault="0087142F" w:rsidP="00A0056D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Fantastic faculty and critical care culture</w:t>
      </w:r>
    </w:p>
    <w:p w14:paraId="42CF1BD1" w14:textId="4662CDAB" w:rsidR="0087142F" w:rsidRDefault="0087142F" w:rsidP="00A0056D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Incredible opportunities for research</w:t>
      </w:r>
    </w:p>
    <w:p w14:paraId="5F47219F" w14:textId="35E8BD84" w:rsidR="005E06D8" w:rsidRPr="00A0056D" w:rsidRDefault="005E06D8" w:rsidP="00A0056D">
      <w:pPr>
        <w:pStyle w:val="ListParagraph"/>
        <w:numPr>
          <w:ilvl w:val="0"/>
          <w:numId w:val="2"/>
        </w:numPr>
        <w:textAlignment w:val="baseline"/>
        <w:rPr>
          <w:rFonts w:eastAsia="Times New Roman" w:cstheme="minorHAnsi"/>
          <w:color w:val="000000" w:themeColor="text1"/>
          <w:kern w:val="0"/>
          <w14:ligatures w14:val="none"/>
        </w:rPr>
      </w:pPr>
      <w:r>
        <w:rPr>
          <w:rFonts w:eastAsia="Times New Roman" w:cstheme="minorHAnsi"/>
          <w:color w:val="000000" w:themeColor="text1"/>
          <w:kern w:val="0"/>
          <w14:ligatures w14:val="none"/>
        </w:rPr>
        <w:t>Beautiful San Diego!</w:t>
      </w:r>
    </w:p>
    <w:p w14:paraId="049DBAD9" w14:textId="77777777" w:rsidR="0015461B" w:rsidRPr="0015461B" w:rsidRDefault="0015461B" w:rsidP="0015461B">
      <w:pPr>
        <w:rPr>
          <w:rFonts w:cstheme="minorHAnsi"/>
          <w:color w:val="000000" w:themeColor="text1"/>
        </w:rPr>
      </w:pPr>
    </w:p>
    <w:p w14:paraId="3215D95F" w14:textId="54BECBE2" w:rsidR="0015461B" w:rsidRPr="0015461B" w:rsidRDefault="0015461B" w:rsidP="0015461B">
      <w:pPr>
        <w:rPr>
          <w:rFonts w:cstheme="minorHAnsi"/>
          <w:color w:val="000000" w:themeColor="text1"/>
        </w:rPr>
      </w:pPr>
      <w:r w:rsidRPr="0015461B">
        <w:rPr>
          <w:rFonts w:cstheme="minorHAnsi"/>
          <w:color w:val="000000" w:themeColor="text1"/>
        </w:rPr>
        <w:t>Candidates should have completed an ACGME residency in Pediatrics</w:t>
      </w:r>
      <w:r w:rsidR="00E3697B">
        <w:rPr>
          <w:rFonts w:cstheme="minorHAnsi"/>
          <w:color w:val="000000" w:themeColor="text1"/>
        </w:rPr>
        <w:t xml:space="preserve"> and/or ACGME Pediatric Fellowship</w:t>
      </w:r>
      <w:r w:rsidRPr="0015461B">
        <w:rPr>
          <w:rFonts w:cstheme="minorHAnsi"/>
          <w:color w:val="000000" w:themeColor="text1"/>
        </w:rPr>
        <w:t>.</w:t>
      </w:r>
    </w:p>
    <w:p w14:paraId="0B40D061" w14:textId="77777777" w:rsidR="0015461B" w:rsidRPr="0015461B" w:rsidRDefault="0015461B" w:rsidP="0015461B">
      <w:pPr>
        <w:rPr>
          <w:rFonts w:cstheme="minorHAnsi"/>
          <w:color w:val="000000" w:themeColor="text1"/>
        </w:rPr>
      </w:pPr>
    </w:p>
    <w:p w14:paraId="5086DBEC" w14:textId="77777777" w:rsidR="0015461B" w:rsidRDefault="0015461B" w:rsidP="0015461B">
      <w:pPr>
        <w:rPr>
          <w:rFonts w:cstheme="minorHAnsi"/>
          <w:color w:val="000000" w:themeColor="text1"/>
        </w:rPr>
      </w:pPr>
      <w:r w:rsidRPr="0015461B">
        <w:rPr>
          <w:rFonts w:cstheme="minorHAnsi"/>
          <w:color w:val="000000" w:themeColor="text1"/>
        </w:rPr>
        <w:t xml:space="preserve">Interested individuals should forward a copy of their CV, a personal statement, and three letters of recommendation to: </w:t>
      </w:r>
    </w:p>
    <w:p w14:paraId="4456433D" w14:textId="77777777" w:rsidR="0087142F" w:rsidRPr="0015461B" w:rsidRDefault="0087142F" w:rsidP="0015461B">
      <w:pPr>
        <w:rPr>
          <w:rFonts w:cstheme="minorHAnsi"/>
          <w:color w:val="000000" w:themeColor="text1"/>
        </w:rPr>
      </w:pPr>
    </w:p>
    <w:p w14:paraId="60AFDFE6" w14:textId="33B1C739" w:rsidR="0015461B" w:rsidRPr="0015461B" w:rsidRDefault="0015461B" w:rsidP="0015461B">
      <w:pPr>
        <w:rPr>
          <w:rFonts w:cstheme="minorHAnsi"/>
          <w:color w:val="000000" w:themeColor="text1"/>
        </w:rPr>
      </w:pPr>
      <w:r w:rsidRPr="0015461B">
        <w:rPr>
          <w:rFonts w:cstheme="minorHAnsi"/>
          <w:color w:val="000000" w:themeColor="text1"/>
        </w:rPr>
        <w:t>Helen Harvey, MD</w:t>
      </w:r>
    </w:p>
    <w:p w14:paraId="2516CC57" w14:textId="39F981D6" w:rsidR="0015461B" w:rsidRPr="0015461B" w:rsidRDefault="0015461B" w:rsidP="0015461B">
      <w:pPr>
        <w:rPr>
          <w:rFonts w:cstheme="minorHAnsi"/>
          <w:color w:val="000000" w:themeColor="text1"/>
        </w:rPr>
      </w:pPr>
      <w:r w:rsidRPr="0015461B">
        <w:rPr>
          <w:rFonts w:cstheme="minorHAnsi"/>
          <w:color w:val="000000" w:themeColor="text1"/>
        </w:rPr>
        <w:t>UC San Diego Pediatric Critical Care Medicine Program Director</w:t>
      </w:r>
    </w:p>
    <w:p w14:paraId="76A9D901" w14:textId="54291996" w:rsidR="0015461B" w:rsidRPr="0015461B" w:rsidRDefault="0015461B" w:rsidP="0015461B">
      <w:pPr>
        <w:rPr>
          <w:rFonts w:cstheme="minorHAnsi"/>
          <w:color w:val="000000" w:themeColor="text1"/>
        </w:rPr>
      </w:pPr>
      <w:r w:rsidRPr="0015461B">
        <w:rPr>
          <w:rFonts w:cstheme="minorHAnsi"/>
          <w:color w:val="000000" w:themeColor="text1"/>
        </w:rPr>
        <w:t>Rady Children’s Hospital | UC San Diego</w:t>
      </w:r>
    </w:p>
    <w:p w14:paraId="1D5A89B7" w14:textId="218EC7D5" w:rsidR="009A157D" w:rsidRPr="0015461B" w:rsidRDefault="0015461B" w:rsidP="0015461B">
      <w:pPr>
        <w:rPr>
          <w:rFonts w:cstheme="minorHAnsi"/>
          <w:color w:val="000000" w:themeColor="text1"/>
        </w:rPr>
      </w:pPr>
      <w:r w:rsidRPr="0015461B">
        <w:rPr>
          <w:rFonts w:cstheme="minorHAnsi"/>
          <w:color w:val="000000" w:themeColor="text1"/>
        </w:rPr>
        <w:t>hharvey@</w:t>
      </w:r>
      <w:r w:rsidR="00E604EE">
        <w:rPr>
          <w:rFonts w:cstheme="minorHAnsi"/>
          <w:color w:val="000000" w:themeColor="text1"/>
        </w:rPr>
        <w:t>health.ucsd</w:t>
      </w:r>
      <w:r w:rsidRPr="0015461B">
        <w:rPr>
          <w:rFonts w:cstheme="minorHAnsi"/>
          <w:color w:val="000000" w:themeColor="text1"/>
        </w:rPr>
        <w:t>.edu</w:t>
      </w:r>
    </w:p>
    <w:sectPr w:rsidR="009A157D" w:rsidRPr="00154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15C6E"/>
    <w:multiLevelType w:val="multilevel"/>
    <w:tmpl w:val="4CD63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E2CFA"/>
    <w:multiLevelType w:val="hybridMultilevel"/>
    <w:tmpl w:val="7BB4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06820">
    <w:abstractNumId w:val="0"/>
  </w:num>
  <w:num w:numId="2" w16cid:durableId="1678460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1B"/>
    <w:rsid w:val="0015461B"/>
    <w:rsid w:val="001F51EF"/>
    <w:rsid w:val="003949F5"/>
    <w:rsid w:val="005B6CB4"/>
    <w:rsid w:val="005E06D8"/>
    <w:rsid w:val="0087142F"/>
    <w:rsid w:val="009A157D"/>
    <w:rsid w:val="00A0056D"/>
    <w:rsid w:val="00E3697B"/>
    <w:rsid w:val="00E604EE"/>
    <w:rsid w:val="00EE7468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2F1A"/>
  <w15:chartTrackingRefBased/>
  <w15:docId w15:val="{49E1C808-DB2F-D54D-B356-DEB0B76C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61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15461B"/>
    <w:rPr>
      <w:b/>
      <w:bCs/>
    </w:rPr>
  </w:style>
  <w:style w:type="character" w:customStyle="1" w:styleId="apple-converted-space">
    <w:name w:val="apple-converted-space"/>
    <w:basedOn w:val="DefaultParagraphFont"/>
    <w:rsid w:val="0015461B"/>
  </w:style>
  <w:style w:type="paragraph" w:styleId="ListParagraph">
    <w:name w:val="List Paragraph"/>
    <w:basedOn w:val="Normal"/>
    <w:uiPriority w:val="34"/>
    <w:qFormat/>
    <w:rsid w:val="00A0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Harvey</dc:creator>
  <cp:keywords/>
  <dc:description/>
  <cp:lastModifiedBy>Werho, David MD</cp:lastModifiedBy>
  <cp:revision>2</cp:revision>
  <dcterms:created xsi:type="dcterms:W3CDTF">2023-07-20T16:58:00Z</dcterms:created>
  <dcterms:modified xsi:type="dcterms:W3CDTF">2023-07-20T16:58:00Z</dcterms:modified>
</cp:coreProperties>
</file>