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43A9" w14:textId="77777777" w:rsidR="00C406B5" w:rsidRDefault="00B602A1" w:rsidP="00B602A1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D5E68D" wp14:editId="73CCA997">
            <wp:simplePos x="0" y="0"/>
            <wp:positionH relativeFrom="page">
              <wp:posOffset>5503202</wp:posOffset>
            </wp:positionH>
            <wp:positionV relativeFrom="paragraph">
              <wp:posOffset>-754416</wp:posOffset>
            </wp:positionV>
            <wp:extent cx="4524375" cy="4551452"/>
            <wp:effectExtent l="0" t="0" r="0" b="190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2"/>
                    <a:stretch/>
                  </pic:blipFill>
                  <pic:spPr bwMode="auto">
                    <a:xfrm>
                      <a:off x="0" y="0"/>
                      <a:ext cx="4524375" cy="455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2A1">
        <w:rPr>
          <w:b/>
          <w:bCs/>
          <w:sz w:val="36"/>
          <w:szCs w:val="36"/>
        </w:rPr>
        <w:t xml:space="preserve">The National Academy for Fellow Career Development at </w:t>
      </w:r>
    </w:p>
    <w:p w14:paraId="3F549BB3" w14:textId="77777777" w:rsidR="00C406B5" w:rsidRDefault="00B602A1" w:rsidP="00B602A1">
      <w:pPr>
        <w:spacing w:after="0"/>
        <w:rPr>
          <w:b/>
          <w:bCs/>
          <w:sz w:val="36"/>
          <w:szCs w:val="36"/>
        </w:rPr>
      </w:pPr>
      <w:r w:rsidRPr="00B602A1">
        <w:rPr>
          <w:b/>
          <w:bCs/>
          <w:sz w:val="36"/>
          <w:szCs w:val="36"/>
        </w:rPr>
        <w:t xml:space="preserve">the University of Utah &amp; Primary Children’s Hospital </w:t>
      </w:r>
      <w:r>
        <w:rPr>
          <w:b/>
          <w:bCs/>
          <w:sz w:val="36"/>
          <w:szCs w:val="36"/>
        </w:rPr>
        <w:t xml:space="preserve">in </w:t>
      </w:r>
    </w:p>
    <w:p w14:paraId="666B8DBB" w14:textId="77777777" w:rsidR="00C406B5" w:rsidRDefault="00B602A1" w:rsidP="00B602A1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collaboration with the Society of Pediatric Cardiology Training </w:t>
      </w:r>
    </w:p>
    <w:p w14:paraId="5A9D26B6" w14:textId="4B94DC08" w:rsidR="00B602A1" w:rsidRPr="00B602A1" w:rsidRDefault="00B602A1" w:rsidP="00B602A1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Direct</w:t>
      </w:r>
      <w:r w:rsidR="00C406B5">
        <w:rPr>
          <w:b/>
          <w:bCs/>
          <w:sz w:val="36"/>
          <w:szCs w:val="36"/>
        </w:rPr>
        <w:t>ors (SPCTPD) invite you to:</w:t>
      </w:r>
    </w:p>
    <w:p w14:paraId="52CCCAFE" w14:textId="77777777" w:rsidR="00C406B5" w:rsidRPr="00B3599E" w:rsidRDefault="00C406B5" w:rsidP="00B602A1">
      <w:pPr>
        <w:spacing w:after="0"/>
        <w:rPr>
          <w:sz w:val="16"/>
          <w:szCs w:val="16"/>
        </w:rPr>
      </w:pPr>
    </w:p>
    <w:p w14:paraId="73AD0590" w14:textId="67C7E956" w:rsidR="00B602A1" w:rsidRPr="00B3599E" w:rsidRDefault="00B602A1" w:rsidP="00B602A1">
      <w:pPr>
        <w:spacing w:after="0"/>
        <w:rPr>
          <w:b/>
          <w:bCs/>
          <w:color w:val="0070C0"/>
          <w:sz w:val="40"/>
          <w:szCs w:val="40"/>
        </w:rPr>
      </w:pPr>
      <w:r w:rsidRPr="00B3599E">
        <w:rPr>
          <w:b/>
          <w:bCs/>
          <w:color w:val="0070C0"/>
          <w:sz w:val="40"/>
          <w:szCs w:val="40"/>
        </w:rPr>
        <w:t>2023 Fellows Leadersh</w:t>
      </w:r>
      <w:r w:rsidR="00C406B5" w:rsidRPr="00B3599E">
        <w:rPr>
          <w:b/>
          <w:bCs/>
          <w:color w:val="0070C0"/>
          <w:sz w:val="40"/>
          <w:szCs w:val="40"/>
        </w:rPr>
        <w:t>ip, Research &amp;</w:t>
      </w:r>
      <w:r w:rsidRPr="00B3599E">
        <w:rPr>
          <w:b/>
          <w:bCs/>
          <w:color w:val="0070C0"/>
          <w:sz w:val="40"/>
          <w:szCs w:val="40"/>
        </w:rPr>
        <w:t xml:space="preserve"> Quality Bootcamp</w:t>
      </w:r>
    </w:p>
    <w:p w14:paraId="7B4F793B" w14:textId="012F3FAD" w:rsidR="00C406B5" w:rsidRPr="00B3599E" w:rsidRDefault="00C406B5" w:rsidP="00B602A1">
      <w:pPr>
        <w:spacing w:after="0"/>
        <w:rPr>
          <w:b/>
          <w:bCs/>
          <w:color w:val="0070C0"/>
          <w:sz w:val="40"/>
          <w:szCs w:val="40"/>
        </w:rPr>
      </w:pPr>
      <w:r w:rsidRPr="00B3599E">
        <w:rPr>
          <w:b/>
          <w:bCs/>
          <w:color w:val="0070C0"/>
          <w:sz w:val="40"/>
          <w:szCs w:val="40"/>
        </w:rPr>
        <w:t xml:space="preserve">                                   May 11 – 13, 2023</w:t>
      </w:r>
    </w:p>
    <w:p w14:paraId="0CAA8D84" w14:textId="0B128F3E" w:rsidR="00C406B5" w:rsidRDefault="00C406B5" w:rsidP="00B602A1">
      <w:pPr>
        <w:spacing w:after="0"/>
        <w:rPr>
          <w:b/>
          <w:bCs/>
          <w:color w:val="0070C0"/>
          <w:sz w:val="40"/>
          <w:szCs w:val="40"/>
        </w:rPr>
      </w:pPr>
      <w:r w:rsidRPr="00B3599E">
        <w:rPr>
          <w:b/>
          <w:bCs/>
          <w:color w:val="0070C0"/>
          <w:sz w:val="40"/>
          <w:szCs w:val="40"/>
        </w:rPr>
        <w:t xml:space="preserve">                                  </w:t>
      </w:r>
      <w:r w:rsidR="00D35111" w:rsidRPr="00B3599E">
        <w:rPr>
          <w:b/>
          <w:bCs/>
          <w:color w:val="0070C0"/>
          <w:sz w:val="40"/>
          <w:szCs w:val="40"/>
        </w:rPr>
        <w:t>Salt Lake City, Utah</w:t>
      </w:r>
    </w:p>
    <w:p w14:paraId="05D82108" w14:textId="77777777" w:rsidR="008B046D" w:rsidRPr="008B046D" w:rsidRDefault="008B046D" w:rsidP="00784AAC">
      <w:pPr>
        <w:spacing w:after="0"/>
        <w:rPr>
          <w:b/>
          <w:bCs/>
          <w:color w:val="0070C0"/>
          <w:sz w:val="16"/>
          <w:szCs w:val="16"/>
        </w:rPr>
      </w:pPr>
      <w:r>
        <w:rPr>
          <w:b/>
          <w:bCs/>
          <w:color w:val="0070C0"/>
          <w:sz w:val="40"/>
          <w:szCs w:val="40"/>
        </w:rPr>
        <w:t xml:space="preserve">                             </w:t>
      </w:r>
    </w:p>
    <w:p w14:paraId="620DEF20" w14:textId="2417E1E0" w:rsidR="00272D78" w:rsidRPr="008B046D" w:rsidRDefault="008B046D" w:rsidP="00784AAC">
      <w:pPr>
        <w:spacing w:after="0"/>
        <w:rPr>
          <w:b/>
          <w:bCs/>
          <w:color w:val="0070C0"/>
        </w:rPr>
      </w:pPr>
      <w:r>
        <w:rPr>
          <w:b/>
          <w:bCs/>
        </w:rPr>
        <w:t xml:space="preserve">                                                                </w:t>
      </w:r>
      <w:r w:rsidR="00F77E04">
        <w:rPr>
          <w:b/>
          <w:bCs/>
        </w:rPr>
        <w:t xml:space="preserve">   </w:t>
      </w:r>
      <w:r w:rsidRPr="008B046D">
        <w:rPr>
          <w:b/>
          <w:bCs/>
        </w:rPr>
        <w:t>1.5-Day Interactive Conference</w:t>
      </w:r>
      <w:r w:rsidR="00784AAC" w:rsidRPr="008B046D">
        <w:rPr>
          <w:b/>
          <w:bCs/>
        </w:rPr>
        <w:t xml:space="preserve">                           </w:t>
      </w:r>
    </w:p>
    <w:p w14:paraId="43F80779" w14:textId="1A738158" w:rsidR="00272D78" w:rsidRPr="001C2336" w:rsidRDefault="008B046D" w:rsidP="00B602A1">
      <w:pPr>
        <w:spacing w:after="0"/>
      </w:pPr>
      <w:r>
        <w:rPr>
          <w:b/>
          <w:bCs/>
          <w:color w:val="0070C0"/>
        </w:rPr>
        <w:t xml:space="preserve">                                                            </w:t>
      </w:r>
      <w:r w:rsidR="001C2336">
        <w:rPr>
          <w:b/>
          <w:bCs/>
          <w:color w:val="0070C0"/>
        </w:rPr>
        <w:t xml:space="preserve"> </w:t>
      </w:r>
      <w:r w:rsidR="001C2336" w:rsidRPr="001C2336">
        <w:rPr>
          <w:b/>
          <w:bCs/>
        </w:rPr>
        <w:t>*</w:t>
      </w:r>
      <w:r w:rsidRPr="001C2336">
        <w:rPr>
          <w:b/>
          <w:bCs/>
        </w:rPr>
        <w:t xml:space="preserve"> </w:t>
      </w:r>
      <w:r>
        <w:rPr>
          <w:b/>
          <w:bCs/>
          <w:color w:val="0070C0"/>
        </w:rPr>
        <w:t xml:space="preserve"> </w:t>
      </w:r>
      <w:r w:rsidR="00F77E04">
        <w:rPr>
          <w:b/>
          <w:bCs/>
          <w:color w:val="0070C0"/>
        </w:rPr>
        <w:t xml:space="preserve"> </w:t>
      </w:r>
      <w:r w:rsidR="001C2336">
        <w:rPr>
          <w:b/>
          <w:bCs/>
        </w:rPr>
        <w:t xml:space="preserve"> </w:t>
      </w:r>
      <w:r w:rsidR="004C37AD">
        <w:rPr>
          <w:b/>
          <w:bCs/>
        </w:rPr>
        <w:t xml:space="preserve"> </w:t>
      </w:r>
      <w:r w:rsidRPr="001C2336">
        <w:t>Arrival &amp;</w:t>
      </w:r>
      <w:r w:rsidR="00474C0B" w:rsidRPr="001C2336">
        <w:t xml:space="preserve"> Dinner May 11, 2023</w:t>
      </w:r>
      <w:r w:rsidR="001C2336" w:rsidRPr="001C2336">
        <w:t xml:space="preserve">    </w:t>
      </w:r>
      <w:r w:rsidR="00F77E04" w:rsidRPr="001C2336">
        <w:t>*</w:t>
      </w:r>
    </w:p>
    <w:p w14:paraId="00AFA42D" w14:textId="38A03412" w:rsidR="00474C0B" w:rsidRPr="001C2336" w:rsidRDefault="00474C0B" w:rsidP="00B602A1">
      <w:pPr>
        <w:spacing w:after="0"/>
      </w:pPr>
      <w:r w:rsidRPr="001C2336">
        <w:t xml:space="preserve">                                                                    Conference</w:t>
      </w:r>
      <w:r w:rsidR="00E81D3B" w:rsidRPr="001C2336">
        <w:t xml:space="preserve"> May 12 – 13, 2023</w:t>
      </w:r>
    </w:p>
    <w:p w14:paraId="71B99571" w14:textId="77777777" w:rsidR="00D44135" w:rsidRPr="00B3599E" w:rsidRDefault="00D44135" w:rsidP="00B602A1">
      <w:pPr>
        <w:spacing w:after="0"/>
        <w:rPr>
          <w:b/>
          <w:bCs/>
          <w:color w:val="000000" w:themeColor="text1"/>
          <w:sz w:val="16"/>
          <w:szCs w:val="16"/>
        </w:rPr>
      </w:pPr>
    </w:p>
    <w:p w14:paraId="68D21E8F" w14:textId="60D286C4" w:rsidR="00C406B5" w:rsidRPr="00076BF2" w:rsidRDefault="00C406B5" w:rsidP="00B602A1">
      <w:pPr>
        <w:spacing w:after="0"/>
        <w:rPr>
          <w:color w:val="000000" w:themeColor="text1"/>
        </w:rPr>
      </w:pPr>
      <w:r w:rsidRPr="00076BF2">
        <w:rPr>
          <w:b/>
          <w:bCs/>
          <w:color w:val="000000" w:themeColor="text1"/>
        </w:rPr>
        <w:t xml:space="preserve">Goals: </w:t>
      </w:r>
      <w:r w:rsidRPr="00076BF2">
        <w:rPr>
          <w:color w:val="000000" w:themeColor="text1"/>
        </w:rPr>
        <w:t>Using didactics and interactive learning, fellows will be exposed to and practice:</w:t>
      </w:r>
    </w:p>
    <w:p w14:paraId="5CB702A7" w14:textId="71E178FF" w:rsidR="00C406B5" w:rsidRPr="00076BF2" w:rsidRDefault="00C406B5" w:rsidP="00C406B5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6BF2">
        <w:rPr>
          <w:color w:val="000000" w:themeColor="text1"/>
        </w:rPr>
        <w:t>Skills and strategies for developing a career in leadership in Pediatric Cardiology</w:t>
      </w:r>
    </w:p>
    <w:p w14:paraId="48A42318" w14:textId="2E0371DF" w:rsidR="00C406B5" w:rsidRPr="00076BF2" w:rsidRDefault="00C406B5" w:rsidP="00C406B5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6BF2">
        <w:rPr>
          <w:color w:val="000000" w:themeColor="text1"/>
        </w:rPr>
        <w:t>Investigative skills and techniques for a successful career in research and grantsmanship</w:t>
      </w:r>
    </w:p>
    <w:p w14:paraId="090932A6" w14:textId="352B7CD0" w:rsidR="00751F93" w:rsidRDefault="00C406B5" w:rsidP="000602C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751F93">
        <w:rPr>
          <w:color w:val="000000" w:themeColor="text1"/>
        </w:rPr>
        <w:t>Integrating quality improvement into clinical care and career aspirations</w:t>
      </w:r>
      <w:r w:rsidR="00B408D7" w:rsidRPr="00751F93">
        <w:rPr>
          <w:color w:val="000000" w:themeColor="text1"/>
        </w:rPr>
        <w:t xml:space="preserve">      </w:t>
      </w:r>
    </w:p>
    <w:p w14:paraId="6150E608" w14:textId="473EB5D9" w:rsidR="00C406B5" w:rsidRPr="00751F93" w:rsidRDefault="00B408D7" w:rsidP="00751F93">
      <w:pPr>
        <w:pStyle w:val="ListParagraph"/>
        <w:spacing w:after="0"/>
        <w:rPr>
          <w:color w:val="000000" w:themeColor="text1"/>
        </w:rPr>
      </w:pPr>
      <w:r w:rsidRPr="00751F93">
        <w:rPr>
          <w:color w:val="000000" w:themeColor="text1"/>
        </w:rPr>
        <w:t xml:space="preserve">                                                            </w:t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</w:r>
      <w:r w:rsidR="001C2336">
        <w:rPr>
          <w:color w:val="000000" w:themeColor="text1"/>
        </w:rPr>
        <w:tab/>
        <w:t xml:space="preserve">        </w:t>
      </w:r>
      <w:r w:rsidR="001C2336" w:rsidRPr="00FF67F0">
        <w:rPr>
          <w:b/>
          <w:bCs/>
          <w:color w:val="000000" w:themeColor="text1"/>
        </w:rPr>
        <w:t>Online Application</w:t>
      </w:r>
    </w:p>
    <w:p w14:paraId="003082C7" w14:textId="23B50359" w:rsidR="00C406B5" w:rsidRPr="00076BF2" w:rsidRDefault="001C2336" w:rsidP="00751F93">
      <w:pPr>
        <w:spacing w:after="0"/>
        <w:rPr>
          <w:color w:val="000000" w:themeColor="text1"/>
        </w:rPr>
      </w:pPr>
      <w:r w:rsidRPr="000602C3">
        <w:rPr>
          <w:noProof/>
        </w:rPr>
        <w:drawing>
          <wp:anchor distT="0" distB="0" distL="114300" distR="114300" simplePos="0" relativeHeight="251659264" behindDoc="1" locked="0" layoutInCell="1" allowOverlap="1" wp14:anchorId="5F08804B" wp14:editId="19435F65">
            <wp:simplePos x="0" y="0"/>
            <wp:positionH relativeFrom="column">
              <wp:posOffset>7025640</wp:posOffset>
            </wp:positionH>
            <wp:positionV relativeFrom="paragraph">
              <wp:posOffset>11430</wp:posOffset>
            </wp:positionV>
            <wp:extent cx="2247900" cy="1695450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6B5" w:rsidRPr="00076BF2">
        <w:rPr>
          <w:b/>
          <w:bCs/>
          <w:color w:val="000000" w:themeColor="text1"/>
        </w:rPr>
        <w:t xml:space="preserve">Target Audience:  </w:t>
      </w:r>
      <w:r w:rsidR="00C406B5" w:rsidRPr="00076BF2">
        <w:rPr>
          <w:color w:val="000000" w:themeColor="text1"/>
        </w:rPr>
        <w:t>Pediatric Cardiology Fellows</w:t>
      </w:r>
      <w:r w:rsidR="00D35111" w:rsidRPr="00076BF2">
        <w:rPr>
          <w:color w:val="000000" w:themeColor="text1"/>
        </w:rPr>
        <w:t xml:space="preserve"> from a US fellowship</w:t>
      </w:r>
      <w:r w:rsidR="00B408D7" w:rsidRPr="00076BF2">
        <w:rPr>
          <w:color w:val="000000" w:themeColor="text1"/>
        </w:rPr>
        <w:t xml:space="preserve">                                                         </w:t>
      </w:r>
    </w:p>
    <w:p w14:paraId="5E490663" w14:textId="48CB6E6F" w:rsidR="00D35111" w:rsidRPr="00076BF2" w:rsidRDefault="00D35111" w:rsidP="00D35111">
      <w:pPr>
        <w:spacing w:after="0"/>
        <w:rPr>
          <w:color w:val="000000" w:themeColor="text1"/>
        </w:rPr>
      </w:pPr>
      <w:r w:rsidRPr="00076BF2">
        <w:rPr>
          <w:color w:val="000000" w:themeColor="text1"/>
        </w:rPr>
        <w:t xml:space="preserve">           </w:t>
      </w:r>
      <w:r w:rsidR="00A60AB6" w:rsidRPr="00076BF2">
        <w:rPr>
          <w:color w:val="000000" w:themeColor="text1"/>
        </w:rPr>
        <w:t xml:space="preserve">                                                                      </w:t>
      </w:r>
      <w:r w:rsidRPr="00076BF2">
        <w:rPr>
          <w:color w:val="000000" w:themeColor="text1"/>
        </w:rPr>
        <w:t xml:space="preserve"> </w:t>
      </w:r>
    </w:p>
    <w:p w14:paraId="5FC78A61" w14:textId="25B59599" w:rsidR="00943DFA" w:rsidRPr="00943DFA" w:rsidRDefault="00C406B5" w:rsidP="00943DFA">
      <w:pPr>
        <w:spacing w:after="0"/>
        <w:rPr>
          <w:color w:val="000000" w:themeColor="text1"/>
        </w:rPr>
      </w:pPr>
      <w:r w:rsidRPr="00943DFA">
        <w:rPr>
          <w:b/>
          <w:bCs/>
          <w:color w:val="000000" w:themeColor="text1"/>
        </w:rPr>
        <w:t>Invited Faculty</w:t>
      </w:r>
      <w:r w:rsidRPr="00943DFA">
        <w:rPr>
          <w:color w:val="000000" w:themeColor="text1"/>
        </w:rPr>
        <w:t xml:space="preserve">: </w:t>
      </w:r>
    </w:p>
    <w:p w14:paraId="6251C8B0" w14:textId="56FB1347" w:rsidR="00FF67F0" w:rsidRPr="00FF67F0" w:rsidRDefault="009047F6" w:rsidP="00FF67F0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</w:rPr>
      </w:pPr>
      <w:r w:rsidRPr="00FF67F0">
        <w:rPr>
          <w:color w:val="000000" w:themeColor="text1"/>
        </w:rPr>
        <w:t xml:space="preserve">Catherine </w:t>
      </w:r>
      <w:proofErr w:type="spellStart"/>
      <w:r w:rsidRPr="00FF67F0">
        <w:rPr>
          <w:color w:val="000000" w:themeColor="text1"/>
        </w:rPr>
        <w:t>Kraw</w:t>
      </w:r>
      <w:r w:rsidR="00881924" w:rsidRPr="00FF67F0">
        <w:rPr>
          <w:color w:val="000000" w:themeColor="text1"/>
        </w:rPr>
        <w:t>czeski</w:t>
      </w:r>
      <w:proofErr w:type="spellEnd"/>
      <w:r w:rsidR="00CC196F" w:rsidRPr="00FF67F0">
        <w:rPr>
          <w:color w:val="000000" w:themeColor="text1"/>
        </w:rPr>
        <w:t>, MD</w:t>
      </w:r>
      <w:r w:rsidR="00EE3445" w:rsidRPr="00FF67F0">
        <w:rPr>
          <w:color w:val="000000" w:themeColor="text1"/>
        </w:rPr>
        <w:t xml:space="preserve"> - Chief, Department of Pediatrics</w:t>
      </w:r>
      <w:r w:rsidR="00CD08F6" w:rsidRPr="00FF67F0">
        <w:rPr>
          <w:color w:val="000000" w:themeColor="text1"/>
        </w:rPr>
        <w:t>,</w:t>
      </w:r>
      <w:r w:rsidR="00F438F8" w:rsidRPr="00FF67F0">
        <w:rPr>
          <w:color w:val="000000" w:themeColor="text1"/>
        </w:rPr>
        <w:t xml:space="preserve"> Nationwide Children’s</w:t>
      </w:r>
      <w:r w:rsidR="00AA3594" w:rsidRPr="00FF67F0">
        <w:rPr>
          <w:color w:val="000000" w:themeColor="text1"/>
        </w:rPr>
        <w:t xml:space="preserve"> Hospital</w:t>
      </w:r>
      <w:r w:rsidR="00FF67F0" w:rsidRPr="00FF67F0">
        <w:rPr>
          <w:color w:val="000000" w:themeColor="text1"/>
        </w:rPr>
        <w:t xml:space="preserve">    </w:t>
      </w:r>
      <w:r w:rsidR="00FF67F0">
        <w:rPr>
          <w:color w:val="000000" w:themeColor="text1"/>
        </w:rPr>
        <w:tab/>
      </w:r>
      <w:r w:rsidR="00FF67F0">
        <w:rPr>
          <w:color w:val="000000" w:themeColor="text1"/>
        </w:rPr>
        <w:tab/>
      </w:r>
      <w:r w:rsidR="00FF67F0">
        <w:rPr>
          <w:color w:val="000000" w:themeColor="text1"/>
        </w:rPr>
        <w:tab/>
      </w:r>
      <w:r w:rsidR="00FF67F0">
        <w:rPr>
          <w:color w:val="000000" w:themeColor="text1"/>
        </w:rPr>
        <w:tab/>
      </w:r>
    </w:p>
    <w:p w14:paraId="3A3DB96B" w14:textId="7735A094" w:rsidR="00E44AA4" w:rsidRDefault="00E44AA4" w:rsidP="00943DF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847140">
        <w:rPr>
          <w:color w:val="000000" w:themeColor="text1"/>
        </w:rPr>
        <w:t>Nicholas Madsen</w:t>
      </w:r>
      <w:r w:rsidR="001C7B54" w:rsidRPr="00847140">
        <w:rPr>
          <w:color w:val="000000" w:themeColor="text1"/>
        </w:rPr>
        <w:t xml:space="preserve">, MD </w:t>
      </w:r>
      <w:r w:rsidR="00CD08F6" w:rsidRPr="00847140">
        <w:rPr>
          <w:color w:val="000000" w:themeColor="text1"/>
        </w:rPr>
        <w:t>-</w:t>
      </w:r>
      <w:r w:rsidR="001C7B54" w:rsidRPr="00847140">
        <w:rPr>
          <w:color w:val="000000" w:themeColor="text1"/>
        </w:rPr>
        <w:t xml:space="preserve"> Chief, Pediatric Cardiology</w:t>
      </w:r>
      <w:r w:rsidR="00CD08F6" w:rsidRPr="00847140">
        <w:rPr>
          <w:color w:val="000000" w:themeColor="text1"/>
        </w:rPr>
        <w:t>, UT Southwestern</w:t>
      </w:r>
    </w:p>
    <w:p w14:paraId="5F5E3265" w14:textId="3B88CB41" w:rsidR="007D6F01" w:rsidRPr="00847140" w:rsidRDefault="00E864C6" w:rsidP="00943DF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Ritu Sachdeva, MD </w:t>
      </w:r>
      <w:r w:rsidR="007F1B9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F1B93">
        <w:rPr>
          <w:color w:val="000000" w:themeColor="text1"/>
        </w:rPr>
        <w:t>Director, Cardiovascular Imaging Research Core</w:t>
      </w:r>
      <w:r w:rsidR="00E93F91">
        <w:rPr>
          <w:color w:val="000000" w:themeColor="text1"/>
        </w:rPr>
        <w:t xml:space="preserve">, Emory University </w:t>
      </w:r>
    </w:p>
    <w:p w14:paraId="38FD41D8" w14:textId="69D68729" w:rsidR="00E44AA4" w:rsidRPr="00847140" w:rsidRDefault="00E44AA4" w:rsidP="00943DF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847140">
        <w:rPr>
          <w:color w:val="000000" w:themeColor="text1"/>
        </w:rPr>
        <w:t>Rupali Gandhi</w:t>
      </w:r>
      <w:r w:rsidR="003B5C91" w:rsidRPr="00847140">
        <w:rPr>
          <w:color w:val="000000" w:themeColor="text1"/>
        </w:rPr>
        <w:t xml:space="preserve">, MD </w:t>
      </w:r>
      <w:r w:rsidR="00A60AB6" w:rsidRPr="00847140">
        <w:rPr>
          <w:color w:val="000000" w:themeColor="text1"/>
        </w:rPr>
        <w:t>–</w:t>
      </w:r>
      <w:r w:rsidR="003B5C91" w:rsidRPr="00847140">
        <w:rPr>
          <w:color w:val="000000" w:themeColor="text1"/>
        </w:rPr>
        <w:t xml:space="preserve"> </w:t>
      </w:r>
      <w:r w:rsidR="00CB7EE0">
        <w:rPr>
          <w:color w:val="000000" w:themeColor="text1"/>
        </w:rPr>
        <w:t xml:space="preserve">Program Director, Pediatric Cardiology Fellowship, </w:t>
      </w:r>
      <w:r w:rsidR="00784A62">
        <w:rPr>
          <w:color w:val="000000" w:themeColor="text1"/>
        </w:rPr>
        <w:t xml:space="preserve">Advocate Children’s Heart Institute </w:t>
      </w:r>
    </w:p>
    <w:p w14:paraId="5EABE46E" w14:textId="4A8FD281" w:rsidR="00E44AA4" w:rsidRPr="00847140" w:rsidRDefault="00E44AA4" w:rsidP="00943DF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847140">
        <w:rPr>
          <w:color w:val="000000" w:themeColor="text1"/>
        </w:rPr>
        <w:t>Lowell Frank</w:t>
      </w:r>
      <w:r w:rsidR="001F0085" w:rsidRPr="00847140">
        <w:rPr>
          <w:color w:val="000000" w:themeColor="text1"/>
        </w:rPr>
        <w:t>, MD</w:t>
      </w:r>
      <w:r w:rsidR="00A60AB6" w:rsidRPr="00847140">
        <w:rPr>
          <w:color w:val="000000" w:themeColor="text1"/>
        </w:rPr>
        <w:t xml:space="preserve"> - Program Director, Pediatric Cardiology Fellowship, Children’s National Hospital</w:t>
      </w:r>
    </w:p>
    <w:p w14:paraId="3BE98B92" w14:textId="5C64F156" w:rsidR="00C406B5" w:rsidRPr="00847140" w:rsidRDefault="00E44AA4" w:rsidP="00943DF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847140">
        <w:rPr>
          <w:color w:val="000000" w:themeColor="text1"/>
        </w:rPr>
        <w:t>Laurie Armsby</w:t>
      </w:r>
      <w:r w:rsidR="001F0085" w:rsidRPr="00847140">
        <w:rPr>
          <w:color w:val="000000" w:themeColor="text1"/>
        </w:rPr>
        <w:t>, MD</w:t>
      </w:r>
      <w:r w:rsidR="00F438F8" w:rsidRPr="00847140">
        <w:rPr>
          <w:color w:val="000000" w:themeColor="text1"/>
        </w:rPr>
        <w:t xml:space="preserve"> </w:t>
      </w:r>
      <w:r w:rsidR="001F0085" w:rsidRPr="00847140">
        <w:rPr>
          <w:color w:val="000000" w:themeColor="text1"/>
        </w:rPr>
        <w:t>– Program Director, Pediatric Cardiology Fellowship, Oregon</w:t>
      </w:r>
      <w:r w:rsidR="00B408D7" w:rsidRPr="00847140">
        <w:rPr>
          <w:color w:val="000000" w:themeColor="text1"/>
        </w:rPr>
        <w:t xml:space="preserve"> Health &amp; Science University</w:t>
      </w:r>
    </w:p>
    <w:p w14:paraId="40B6B28E" w14:textId="5767D5CF" w:rsidR="00C406B5" w:rsidRPr="00076BF2" w:rsidRDefault="00C406B5" w:rsidP="00C406B5">
      <w:pPr>
        <w:spacing w:after="0"/>
        <w:rPr>
          <w:color w:val="000000" w:themeColor="text1"/>
        </w:rPr>
      </w:pPr>
    </w:p>
    <w:p w14:paraId="131AE3C8" w14:textId="078D8297" w:rsidR="00D35111" w:rsidRPr="00076BF2" w:rsidRDefault="00C406B5" w:rsidP="00B3599E">
      <w:pPr>
        <w:spacing w:after="120"/>
        <w:rPr>
          <w:color w:val="000000" w:themeColor="text1"/>
        </w:rPr>
      </w:pPr>
      <w:r w:rsidRPr="00076BF2">
        <w:rPr>
          <w:b/>
          <w:bCs/>
          <w:color w:val="000000" w:themeColor="text1"/>
        </w:rPr>
        <w:t>Cost:</w:t>
      </w:r>
      <w:r w:rsidRPr="00076BF2">
        <w:rPr>
          <w:color w:val="000000" w:themeColor="text1"/>
        </w:rPr>
        <w:t xml:space="preserve"> Meeting registration, lodging and travel will be covered </w:t>
      </w:r>
      <w:r w:rsidR="00D35111" w:rsidRPr="00076BF2">
        <w:rPr>
          <w:color w:val="000000" w:themeColor="text1"/>
        </w:rPr>
        <w:t xml:space="preserve">                   </w:t>
      </w:r>
    </w:p>
    <w:p w14:paraId="34689C4A" w14:textId="111DAC07" w:rsidR="00C406B5" w:rsidRPr="00B602A1" w:rsidRDefault="00C406B5" w:rsidP="00C406B5">
      <w:pPr>
        <w:spacing w:after="0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                                  </w:t>
      </w:r>
    </w:p>
    <w:sectPr w:rsidR="00C406B5" w:rsidRPr="00B602A1" w:rsidSect="00B3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092"/>
    <w:multiLevelType w:val="hybridMultilevel"/>
    <w:tmpl w:val="679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901"/>
    <w:multiLevelType w:val="hybridMultilevel"/>
    <w:tmpl w:val="337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7E51"/>
    <w:multiLevelType w:val="hybridMultilevel"/>
    <w:tmpl w:val="94F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1"/>
    <w:rsid w:val="0000288B"/>
    <w:rsid w:val="000602C3"/>
    <w:rsid w:val="00076BF2"/>
    <w:rsid w:val="000D33F3"/>
    <w:rsid w:val="001178D4"/>
    <w:rsid w:val="00152CBC"/>
    <w:rsid w:val="00161282"/>
    <w:rsid w:val="00187986"/>
    <w:rsid w:val="001C2336"/>
    <w:rsid w:val="001C7B54"/>
    <w:rsid w:val="001F0085"/>
    <w:rsid w:val="00272D78"/>
    <w:rsid w:val="00341FE7"/>
    <w:rsid w:val="003B5C91"/>
    <w:rsid w:val="00474C0B"/>
    <w:rsid w:val="004C37AD"/>
    <w:rsid w:val="005254D6"/>
    <w:rsid w:val="005553C7"/>
    <w:rsid w:val="00582D2B"/>
    <w:rsid w:val="005C54B5"/>
    <w:rsid w:val="006369E2"/>
    <w:rsid w:val="006A4ABF"/>
    <w:rsid w:val="00751F93"/>
    <w:rsid w:val="00784A62"/>
    <w:rsid w:val="00784AAC"/>
    <w:rsid w:val="007D2AB7"/>
    <w:rsid w:val="007D6F01"/>
    <w:rsid w:val="007F1B93"/>
    <w:rsid w:val="00847140"/>
    <w:rsid w:val="00881924"/>
    <w:rsid w:val="008B046D"/>
    <w:rsid w:val="008E236D"/>
    <w:rsid w:val="009047F6"/>
    <w:rsid w:val="00943DFA"/>
    <w:rsid w:val="00A60AB6"/>
    <w:rsid w:val="00AA3594"/>
    <w:rsid w:val="00B3599E"/>
    <w:rsid w:val="00B408D7"/>
    <w:rsid w:val="00B602A1"/>
    <w:rsid w:val="00B66879"/>
    <w:rsid w:val="00BC568A"/>
    <w:rsid w:val="00C10244"/>
    <w:rsid w:val="00C406B5"/>
    <w:rsid w:val="00CB1C0E"/>
    <w:rsid w:val="00CB7EE0"/>
    <w:rsid w:val="00CC196F"/>
    <w:rsid w:val="00CD08F6"/>
    <w:rsid w:val="00CF1128"/>
    <w:rsid w:val="00CF7498"/>
    <w:rsid w:val="00D35111"/>
    <w:rsid w:val="00D44135"/>
    <w:rsid w:val="00E146A7"/>
    <w:rsid w:val="00E44AA4"/>
    <w:rsid w:val="00E81D3B"/>
    <w:rsid w:val="00E864C6"/>
    <w:rsid w:val="00E93F91"/>
    <w:rsid w:val="00EE3445"/>
    <w:rsid w:val="00F438F8"/>
    <w:rsid w:val="00F50E53"/>
    <w:rsid w:val="00F77E04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EFCA"/>
  <w15:chartTrackingRefBased/>
  <w15:docId w15:val="{C584F6CB-AF0E-4236-8AF0-698FC8A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C7FD-FA15-49D4-8BFE-713FC49D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1</Pages>
  <Words>314</Words>
  <Characters>1776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Clark</dc:creator>
  <cp:keywords/>
  <dc:description/>
  <cp:lastModifiedBy>Lora Clark</cp:lastModifiedBy>
  <cp:revision>58</cp:revision>
  <dcterms:created xsi:type="dcterms:W3CDTF">2022-12-06T16:03:00Z</dcterms:created>
  <dcterms:modified xsi:type="dcterms:W3CDTF">2022-12-15T18:06:00Z</dcterms:modified>
</cp:coreProperties>
</file>